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A515C2" w14:textId="022A4795" w:rsidR="00592CB4" w:rsidRDefault="00EB54E7">
      <w:pPr>
        <w:rPr>
          <w:lang w:val="en-US"/>
        </w:rPr>
      </w:pPr>
      <w:r>
        <w:rPr>
          <w:lang w:val="en-US"/>
        </w:rPr>
        <w:t>Fig. 7D</w:t>
      </w:r>
      <w:r w:rsidR="004D1EF2">
        <w:rPr>
          <w:lang w:val="en-US"/>
        </w:rPr>
        <w:t>, labelled</w:t>
      </w:r>
      <w:r w:rsidR="006C506F">
        <w:rPr>
          <w:lang w:val="en-US"/>
        </w:rPr>
        <w:t xml:space="preserve">: </w:t>
      </w:r>
    </w:p>
    <w:p w14:paraId="3940A272" w14:textId="77777777" w:rsidR="00433244" w:rsidRDefault="007766A8">
      <w:pPr>
        <w:rPr>
          <w:noProof/>
          <w:lang w:eastAsia="de-DE"/>
        </w:rPr>
      </w:pPr>
      <w:r w:rsidRPr="007766A8">
        <w:rPr>
          <w:noProof/>
          <w:lang w:eastAsia="de-DE"/>
        </w:rPr>
        <w:drawing>
          <wp:inline distT="0" distB="0" distL="0" distR="0" wp14:anchorId="6C1CAC49" wp14:editId="5DA5BFD9">
            <wp:extent cx="3238952" cy="2934109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238952" cy="29341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A4C9A0" w14:textId="77777777" w:rsidR="002A169F" w:rsidRPr="007766A8" w:rsidRDefault="002A169F">
      <w:pPr>
        <w:rPr>
          <w:noProof/>
          <w:lang w:val="en-US" w:eastAsia="de-DE"/>
        </w:rPr>
      </w:pPr>
    </w:p>
    <w:p w14:paraId="6FD7F3A3" w14:textId="77777777" w:rsidR="002A169F" w:rsidRPr="007766A8" w:rsidRDefault="007766A8">
      <w:pPr>
        <w:rPr>
          <w:lang w:val="en-US"/>
        </w:rPr>
      </w:pPr>
      <w:r w:rsidRPr="007766A8">
        <w:rPr>
          <w:lang w:val="en-US"/>
        </w:rPr>
        <w:t>(D) A</w:t>
      </w:r>
      <w:r>
        <w:t>β</w:t>
      </w:r>
      <w:r w:rsidRPr="007766A8">
        <w:rPr>
          <w:lang w:val="en-US"/>
        </w:rPr>
        <w:t>pE3-40 and A</w:t>
      </w:r>
      <w:r>
        <w:t>β</w:t>
      </w:r>
      <w:r w:rsidRPr="007766A8">
        <w:rPr>
          <w:lang w:val="en-US"/>
        </w:rPr>
        <w:t xml:space="preserve">1-42 monomer (m), oligomer (o) and fibril preparations (f) were separated by 4-12% </w:t>
      </w:r>
      <w:proofErr w:type="spellStart"/>
      <w:r w:rsidRPr="007766A8">
        <w:rPr>
          <w:lang w:val="en-US"/>
        </w:rPr>
        <w:t>Bistris</w:t>
      </w:r>
      <w:proofErr w:type="spellEnd"/>
      <w:r w:rsidRPr="007766A8">
        <w:rPr>
          <w:lang w:val="en-US"/>
        </w:rPr>
        <w:t xml:space="preserve"> SDS-PAGE, blotted onto nitrocellulose and probed with </w:t>
      </w:r>
      <w:proofErr w:type="spellStart"/>
      <w:r w:rsidRPr="007766A8">
        <w:rPr>
          <w:lang w:val="en-US"/>
        </w:rPr>
        <w:t>Donanemabbs</w:t>
      </w:r>
      <w:proofErr w:type="spellEnd"/>
      <w:r w:rsidRPr="007766A8">
        <w:rPr>
          <w:lang w:val="en-US"/>
        </w:rPr>
        <w:t xml:space="preserve"> (image display: High: 64091; Low: 0; Gamma: 0.75), followed by </w:t>
      </w:r>
      <w:proofErr w:type="spellStart"/>
      <w:r w:rsidRPr="007766A8">
        <w:rPr>
          <w:lang w:val="en-US"/>
        </w:rPr>
        <w:t>reprobing</w:t>
      </w:r>
      <w:proofErr w:type="spellEnd"/>
      <w:r w:rsidRPr="007766A8">
        <w:rPr>
          <w:lang w:val="en-US"/>
        </w:rPr>
        <w:t xml:space="preserve"> without prior stripping with mAb4G8 (image display: High: 46984; Low: 0; Gamma: 1.0). The positions of </w:t>
      </w:r>
      <w:proofErr w:type="spellStart"/>
      <w:r w:rsidRPr="007766A8">
        <w:rPr>
          <w:lang w:val="en-US"/>
        </w:rPr>
        <w:t>prestained</w:t>
      </w:r>
      <w:proofErr w:type="spellEnd"/>
      <w:r w:rsidRPr="007766A8">
        <w:rPr>
          <w:lang w:val="en-US"/>
        </w:rPr>
        <w:t xml:space="preserve"> protein marker bands on the blot membrane are shown on the left-hand side.</w:t>
      </w:r>
    </w:p>
    <w:p w14:paraId="4AAA9F70" w14:textId="77777777" w:rsidR="00433244" w:rsidRDefault="00433244">
      <w:pPr>
        <w:rPr>
          <w:lang w:val="en-US"/>
        </w:rPr>
      </w:pPr>
    </w:p>
    <w:p w14:paraId="0EB362D5" w14:textId="77777777" w:rsidR="00433244" w:rsidRDefault="00433244">
      <w:pPr>
        <w:rPr>
          <w:lang w:val="en-US"/>
        </w:rPr>
      </w:pPr>
    </w:p>
    <w:p w14:paraId="12E34260" w14:textId="77777777" w:rsidR="00864908" w:rsidRDefault="00CF3189" w:rsidP="0099331B">
      <w:pPr>
        <w:pStyle w:val="ListParagraph"/>
        <w:numPr>
          <w:ilvl w:val="0"/>
          <w:numId w:val="1"/>
        </w:numPr>
        <w:rPr>
          <w:lang w:val="en-US"/>
        </w:rPr>
      </w:pPr>
      <w:r w:rsidRPr="00864908">
        <w:rPr>
          <w:lang w:val="en-US"/>
        </w:rPr>
        <w:t>Original Raw Tif image</w:t>
      </w:r>
      <w:r w:rsidR="00161042" w:rsidRPr="00864908">
        <w:rPr>
          <w:lang w:val="en-US"/>
        </w:rPr>
        <w:t xml:space="preserve"> </w:t>
      </w:r>
      <w:r w:rsidR="00FD6FF7">
        <w:rPr>
          <w:b/>
          <w:lang w:val="en-US"/>
        </w:rPr>
        <w:t>Donanemab</w:t>
      </w:r>
      <w:r w:rsidRPr="00864908">
        <w:rPr>
          <w:lang w:val="en-US"/>
        </w:rPr>
        <w:t>:</w:t>
      </w:r>
      <w:r w:rsidR="00864908">
        <w:rPr>
          <w:lang w:val="en-US"/>
        </w:rPr>
        <w:br/>
      </w:r>
      <w:r w:rsidR="001252FA">
        <w:rPr>
          <w:lang w:val="en-US"/>
        </w:rPr>
        <w:t>2024-04-03_Aducanumab_Donanemab_5min.Tif</w:t>
      </w:r>
    </w:p>
    <w:p w14:paraId="33760ACF" w14:textId="77777777" w:rsidR="00A23287" w:rsidRDefault="001252FA" w:rsidP="0099331B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Uncropped image </w:t>
      </w:r>
      <w:r w:rsidRPr="00195066">
        <w:rPr>
          <w:b/>
          <w:lang w:val="en-US"/>
        </w:rPr>
        <w:t>Donanemab</w:t>
      </w:r>
      <w:r>
        <w:rPr>
          <w:lang w:val="en-US"/>
        </w:rPr>
        <w:t xml:space="preserve"> inverted modified labelled</w:t>
      </w:r>
      <w:r w:rsidR="00A50027">
        <w:rPr>
          <w:lang w:val="en-US"/>
        </w:rPr>
        <w:t xml:space="preserve"> with relevant blot section highlighted</w:t>
      </w:r>
      <w:r w:rsidR="00A50027">
        <w:rPr>
          <w:lang w:val="en-US"/>
        </w:rPr>
        <w:br/>
        <w:t xml:space="preserve">Fig7D Donanemab-uncropped inverted modified </w:t>
      </w:r>
      <w:proofErr w:type="spellStart"/>
      <w:r w:rsidR="00A50027">
        <w:rPr>
          <w:lang w:val="en-US"/>
        </w:rPr>
        <w:t>labelled.tif</w:t>
      </w:r>
      <w:proofErr w:type="spellEnd"/>
    </w:p>
    <w:p w14:paraId="528967F0" w14:textId="333F5C86" w:rsidR="002B2718" w:rsidRDefault="00A23287" w:rsidP="0099331B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Original Raw Tif image </w:t>
      </w:r>
      <w:proofErr w:type="spellStart"/>
      <w:r w:rsidRPr="00A23287">
        <w:rPr>
          <w:b/>
          <w:lang w:val="en-US"/>
        </w:rPr>
        <w:t>reprobing</w:t>
      </w:r>
      <w:proofErr w:type="spellEnd"/>
      <w:r w:rsidRPr="00A23287">
        <w:rPr>
          <w:b/>
          <w:lang w:val="en-US"/>
        </w:rPr>
        <w:t xml:space="preserve"> with </w:t>
      </w:r>
      <w:proofErr w:type="spellStart"/>
      <w:r w:rsidRPr="00A23287">
        <w:rPr>
          <w:b/>
          <w:lang w:val="en-US"/>
        </w:rPr>
        <w:t>mAb</w:t>
      </w:r>
      <w:proofErr w:type="spellEnd"/>
      <w:r w:rsidRPr="00A23287">
        <w:rPr>
          <w:b/>
          <w:lang w:val="en-US"/>
        </w:rPr>
        <w:t xml:space="preserve"> 4G8</w:t>
      </w:r>
      <w:r w:rsidR="00890EFB">
        <w:rPr>
          <w:lang w:val="en-US"/>
        </w:rPr>
        <w:br/>
        <w:t>2024-04-04_Aducanumab_Donanemab</w:t>
      </w:r>
      <w:r w:rsidR="008A2D36">
        <w:rPr>
          <w:lang w:val="en-US"/>
        </w:rPr>
        <w:t xml:space="preserve"> </w:t>
      </w:r>
      <w:r w:rsidR="00890EFB">
        <w:rPr>
          <w:lang w:val="en-US"/>
        </w:rPr>
        <w:t>_37.9sec.Tif</w:t>
      </w:r>
    </w:p>
    <w:p w14:paraId="7C6539A0" w14:textId="77777777" w:rsidR="008167C1" w:rsidRDefault="002B2718" w:rsidP="0099331B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Uncropped image </w:t>
      </w:r>
      <w:proofErr w:type="spellStart"/>
      <w:r w:rsidRPr="00195066">
        <w:rPr>
          <w:b/>
          <w:lang w:val="en-US"/>
        </w:rPr>
        <w:t>mAb</w:t>
      </w:r>
      <w:proofErr w:type="spellEnd"/>
      <w:r w:rsidRPr="00195066">
        <w:rPr>
          <w:b/>
          <w:lang w:val="en-US"/>
        </w:rPr>
        <w:t xml:space="preserve"> 4G8 </w:t>
      </w:r>
      <w:proofErr w:type="spellStart"/>
      <w:r w:rsidRPr="00195066">
        <w:rPr>
          <w:b/>
          <w:lang w:val="en-US"/>
        </w:rPr>
        <w:t>reprobing</w:t>
      </w:r>
      <w:proofErr w:type="spellEnd"/>
      <w:r>
        <w:rPr>
          <w:lang w:val="en-US"/>
        </w:rPr>
        <w:t xml:space="preserve"> inverted modified </w:t>
      </w:r>
      <w:proofErr w:type="spellStart"/>
      <w:r>
        <w:rPr>
          <w:lang w:val="en-US"/>
        </w:rPr>
        <w:t>labelled.tif</w:t>
      </w:r>
      <w:proofErr w:type="spellEnd"/>
      <w:r>
        <w:rPr>
          <w:lang w:val="en-US"/>
        </w:rPr>
        <w:t>:</w:t>
      </w:r>
      <w:r>
        <w:rPr>
          <w:lang w:val="en-US"/>
        </w:rPr>
        <w:br/>
        <w:t>Fig7D-4G8-reprobing uncropped inverted modified labelled</w:t>
      </w:r>
    </w:p>
    <w:p w14:paraId="5260AE5A" w14:textId="77777777" w:rsidR="001252FA" w:rsidRDefault="008167C1" w:rsidP="0099331B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Original Raw Tif image: </w:t>
      </w:r>
      <w:proofErr w:type="spellStart"/>
      <w:r>
        <w:rPr>
          <w:lang w:val="en-US"/>
        </w:rPr>
        <w:t>Prestained</w:t>
      </w:r>
      <w:proofErr w:type="spellEnd"/>
      <w:r>
        <w:rPr>
          <w:lang w:val="en-US"/>
        </w:rPr>
        <w:t xml:space="preserve"> MW Markers:</w:t>
      </w:r>
      <w:r>
        <w:rPr>
          <w:lang w:val="en-US"/>
        </w:rPr>
        <w:br/>
        <w:t>2024-04-03_Aducanumab_Donanemab_Marker.Tif</w:t>
      </w:r>
      <w:r w:rsidR="001252FA">
        <w:rPr>
          <w:lang w:val="en-US"/>
        </w:rPr>
        <w:br/>
      </w:r>
    </w:p>
    <w:p w14:paraId="620D9D04" w14:textId="77777777" w:rsidR="001252FA" w:rsidRDefault="001252FA" w:rsidP="001252FA">
      <w:pPr>
        <w:pStyle w:val="ListParagraph"/>
        <w:rPr>
          <w:lang w:val="en-US"/>
        </w:rPr>
      </w:pPr>
    </w:p>
    <w:sectPr w:rsidR="001252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52427B"/>
    <w:multiLevelType w:val="hybridMultilevel"/>
    <w:tmpl w:val="5ABC3B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04290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2CB4"/>
    <w:rsid w:val="00020761"/>
    <w:rsid w:val="000443D9"/>
    <w:rsid w:val="00070FAD"/>
    <w:rsid w:val="0007353D"/>
    <w:rsid w:val="0008601E"/>
    <w:rsid w:val="001252FA"/>
    <w:rsid w:val="00161042"/>
    <w:rsid w:val="00195066"/>
    <w:rsid w:val="001F2666"/>
    <w:rsid w:val="0020136F"/>
    <w:rsid w:val="0026175D"/>
    <w:rsid w:val="002A169F"/>
    <w:rsid w:val="002B2718"/>
    <w:rsid w:val="00307A38"/>
    <w:rsid w:val="00433244"/>
    <w:rsid w:val="004344F3"/>
    <w:rsid w:val="0047632B"/>
    <w:rsid w:val="004A7253"/>
    <w:rsid w:val="004D1EF2"/>
    <w:rsid w:val="004F6D5A"/>
    <w:rsid w:val="00500510"/>
    <w:rsid w:val="00540E78"/>
    <w:rsid w:val="00592CB4"/>
    <w:rsid w:val="005D4FE1"/>
    <w:rsid w:val="00614EB6"/>
    <w:rsid w:val="00620DC1"/>
    <w:rsid w:val="006C506F"/>
    <w:rsid w:val="00732A46"/>
    <w:rsid w:val="007766A8"/>
    <w:rsid w:val="007D34C5"/>
    <w:rsid w:val="0080169E"/>
    <w:rsid w:val="008167C1"/>
    <w:rsid w:val="00864908"/>
    <w:rsid w:val="00890EFB"/>
    <w:rsid w:val="008A2D36"/>
    <w:rsid w:val="008A340F"/>
    <w:rsid w:val="009129C8"/>
    <w:rsid w:val="009C1B85"/>
    <w:rsid w:val="009E0C73"/>
    <w:rsid w:val="00A23287"/>
    <w:rsid w:val="00A50027"/>
    <w:rsid w:val="00AD27A4"/>
    <w:rsid w:val="00BB2D99"/>
    <w:rsid w:val="00BE0FC8"/>
    <w:rsid w:val="00CF3189"/>
    <w:rsid w:val="00EB54E7"/>
    <w:rsid w:val="00F4602B"/>
    <w:rsid w:val="00F77365"/>
    <w:rsid w:val="00F97BA1"/>
    <w:rsid w:val="00FA00CE"/>
    <w:rsid w:val="00FA214E"/>
    <w:rsid w:val="00FD6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177311"/>
  <w15:chartTrackingRefBased/>
  <w15:docId w15:val="{37DA0434-28F0-4921-A014-635E53BA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005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05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Universitätsmedizin Göttingen</Company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Klafki, Hans-Wolfgang</dc:creator>
  <cp:keywords/>
  <dc:description/>
  <cp:lastModifiedBy>Ivan Talucci</cp:lastModifiedBy>
  <cp:revision>10</cp:revision>
  <cp:lastPrinted>2025-11-27T09:36:00Z</cp:lastPrinted>
  <dcterms:created xsi:type="dcterms:W3CDTF">2025-11-28T07:07:00Z</dcterms:created>
  <dcterms:modified xsi:type="dcterms:W3CDTF">2025-11-28T15:30:00Z</dcterms:modified>
</cp:coreProperties>
</file>